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7D4D73" w14:textId="77777777" w:rsidR="00D9118D" w:rsidRDefault="00D9118D">
      <w:pPr>
        <w:spacing w:after="0" w:line="480" w:lineRule="auto"/>
        <w:jc w:val="center"/>
        <w:rPr>
          <w:rFonts w:ascii="Times New Roman" w:hAnsi="Times New Roman" w:cs="Times New Roman"/>
          <w:color w:val="1D1D1D"/>
          <w:sz w:val="24"/>
          <w:szCs w:val="24"/>
          <w:shd w:val="clear" w:color="auto" w:fill="FFFFFF"/>
        </w:rPr>
      </w:pPr>
    </w:p>
    <w:p w14:paraId="7E111728" w14:textId="77777777" w:rsidR="00D9118D" w:rsidRDefault="00D9118D">
      <w:pPr>
        <w:spacing w:after="0" w:line="480" w:lineRule="auto"/>
        <w:jc w:val="center"/>
        <w:rPr>
          <w:rFonts w:ascii="Times New Roman" w:hAnsi="Times New Roman" w:cs="Times New Roman"/>
          <w:color w:val="1D1D1D"/>
          <w:sz w:val="24"/>
          <w:szCs w:val="24"/>
          <w:shd w:val="clear" w:color="auto" w:fill="FFFFFF"/>
        </w:rPr>
      </w:pPr>
    </w:p>
    <w:p w14:paraId="70B24653" w14:textId="77777777" w:rsidR="00D9118D" w:rsidRDefault="00D9118D">
      <w:pPr>
        <w:spacing w:after="0" w:line="480" w:lineRule="auto"/>
        <w:jc w:val="center"/>
        <w:rPr>
          <w:rFonts w:ascii="Times New Roman" w:hAnsi="Times New Roman" w:cs="Times New Roman"/>
          <w:color w:val="1D1D1D"/>
          <w:sz w:val="24"/>
          <w:szCs w:val="24"/>
          <w:shd w:val="clear" w:color="auto" w:fill="FFFFFF"/>
        </w:rPr>
      </w:pPr>
    </w:p>
    <w:p w14:paraId="0240D478" w14:textId="77777777" w:rsidR="00D9118D" w:rsidRDefault="00D9118D">
      <w:pPr>
        <w:spacing w:after="0" w:line="480" w:lineRule="auto"/>
        <w:jc w:val="center"/>
        <w:rPr>
          <w:rFonts w:ascii="Times New Roman" w:hAnsi="Times New Roman" w:cs="Times New Roman"/>
          <w:color w:val="1D1D1D"/>
          <w:sz w:val="24"/>
          <w:szCs w:val="24"/>
          <w:shd w:val="clear" w:color="auto" w:fill="FFFFFF"/>
        </w:rPr>
      </w:pPr>
    </w:p>
    <w:p w14:paraId="0C23ABE1" w14:textId="77777777" w:rsidR="00D9118D" w:rsidRDefault="00D9118D">
      <w:pPr>
        <w:spacing w:after="0" w:line="480" w:lineRule="auto"/>
        <w:jc w:val="center"/>
        <w:rPr>
          <w:rFonts w:ascii="Times New Roman" w:hAnsi="Times New Roman" w:cs="Times New Roman"/>
          <w:color w:val="1D1D1D"/>
          <w:sz w:val="24"/>
          <w:szCs w:val="24"/>
          <w:shd w:val="clear" w:color="auto" w:fill="FFFFFF"/>
        </w:rPr>
      </w:pPr>
    </w:p>
    <w:p w14:paraId="4F8597A1" w14:textId="77777777" w:rsidR="00D9118D" w:rsidRDefault="00D9118D">
      <w:pPr>
        <w:spacing w:after="0" w:line="480" w:lineRule="auto"/>
        <w:jc w:val="center"/>
        <w:rPr>
          <w:rFonts w:ascii="Times New Roman" w:hAnsi="Times New Roman" w:cs="Times New Roman"/>
          <w:color w:val="1D1D1D"/>
          <w:sz w:val="24"/>
          <w:szCs w:val="24"/>
          <w:shd w:val="clear" w:color="auto" w:fill="FFFFFF"/>
        </w:rPr>
      </w:pPr>
    </w:p>
    <w:p w14:paraId="5316D17F" w14:textId="77777777" w:rsidR="00D9118D" w:rsidRDefault="00D9118D">
      <w:pPr>
        <w:spacing w:after="0" w:line="480" w:lineRule="auto"/>
        <w:jc w:val="center"/>
        <w:rPr>
          <w:rFonts w:ascii="Times New Roman" w:hAnsi="Times New Roman" w:cs="Times New Roman"/>
          <w:color w:val="1D1D1D"/>
          <w:sz w:val="24"/>
          <w:szCs w:val="24"/>
          <w:shd w:val="clear" w:color="auto" w:fill="FFFFFF"/>
        </w:rPr>
      </w:pPr>
    </w:p>
    <w:p w14:paraId="2D6FD3C6" w14:textId="77777777" w:rsidR="00D9118D" w:rsidRDefault="006701C3">
      <w:pPr>
        <w:spacing w:after="0" w:line="480" w:lineRule="auto"/>
        <w:jc w:val="center"/>
        <w:rPr>
          <w:rFonts w:ascii="Times New Roman" w:eastAsia="Times New Roman" w:hAnsi="Times New Roman" w:cs="Times New Roman"/>
          <w:b/>
          <w:sz w:val="24"/>
          <w:szCs w:val="24"/>
        </w:rPr>
      </w:pPr>
      <w:r>
        <w:rPr>
          <w:rFonts w:ascii="Times New Roman" w:hAnsi="Times New Roman" w:cs="Times New Roman"/>
          <w:color w:val="1D1D1D"/>
          <w:sz w:val="24"/>
          <w:szCs w:val="24"/>
          <w:shd w:val="clear" w:color="auto" w:fill="FFFFFF"/>
        </w:rPr>
        <w:t>Ethics in Criminal Justice System</w:t>
      </w:r>
    </w:p>
    <w:p w14:paraId="361C1637" w14:textId="77777777" w:rsidR="00D9118D" w:rsidRDefault="006701C3">
      <w:pPr>
        <w:spacing w:after="0"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Student’s Name</w:t>
      </w:r>
    </w:p>
    <w:p w14:paraId="6E8D1A2A" w14:textId="77777777" w:rsidR="00D9118D" w:rsidRDefault="006701C3">
      <w:pPr>
        <w:spacing w:after="0" w:line="480" w:lineRule="auto"/>
        <w:jc w:val="center"/>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Institutional Affiliation </w:t>
      </w:r>
    </w:p>
    <w:p w14:paraId="3631A376" w14:textId="77777777" w:rsidR="00D9118D" w:rsidRDefault="006701C3">
      <w:pPr>
        <w:spacing w:after="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br w:type="page"/>
      </w:r>
    </w:p>
    <w:p w14:paraId="2958B66B" w14:textId="77777777" w:rsidR="00D9118D" w:rsidRDefault="006701C3">
      <w:pPr>
        <w:spacing w:after="0" w:line="480" w:lineRule="auto"/>
        <w:jc w:val="center"/>
        <w:rPr>
          <w:rFonts w:ascii="Times New Roman" w:eastAsia="Times New Roman" w:hAnsi="Times New Roman" w:cs="Times New Roman"/>
          <w:b/>
          <w:sz w:val="24"/>
          <w:szCs w:val="24"/>
        </w:rPr>
      </w:pPr>
      <w:r>
        <w:rPr>
          <w:rFonts w:ascii="Times New Roman" w:hAnsi="Times New Roman" w:cs="Times New Roman"/>
          <w:color w:val="1D1D1D"/>
          <w:sz w:val="24"/>
          <w:szCs w:val="24"/>
          <w:shd w:val="clear" w:color="auto" w:fill="FFFFFF"/>
        </w:rPr>
        <w:lastRenderedPageBreak/>
        <w:t>Ethics in Criminal Justice System</w:t>
      </w:r>
    </w:p>
    <w:p w14:paraId="4B5AE476" w14:textId="77777777" w:rsidR="00D9118D" w:rsidRDefault="006701C3">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Question 1. The following are Characteristics of Ethics in Religious Schools</w:t>
      </w:r>
    </w:p>
    <w:p w14:paraId="78FB688B" w14:textId="77777777" w:rsidR="00D9118D" w:rsidRDefault="00D9118D">
      <w:pPr>
        <w:pStyle w:val="ListParagraph"/>
        <w:numPr>
          <w:ilvl w:val="0"/>
          <w:numId w:val="1"/>
        </w:numPr>
        <w:spacing w:after="0" w:line="480" w:lineRule="auto"/>
        <w:rPr>
          <w:rFonts w:ascii="Times New Roman" w:eastAsia="Times New Roman" w:hAnsi="Times New Roman" w:cs="Times New Roman"/>
          <w:sz w:val="24"/>
          <w:szCs w:val="24"/>
        </w:rPr>
        <w:sectPr w:rsidR="00D9118D">
          <w:headerReference w:type="default" r:id="rId7"/>
          <w:headerReference w:type="first" r:id="rId8"/>
          <w:pgSz w:w="12240" w:h="15840"/>
          <w:pgMar w:top="1440" w:right="1440" w:bottom="1440" w:left="1440" w:header="720" w:footer="720" w:gutter="0"/>
          <w:cols w:space="720"/>
          <w:titlePg/>
          <w:docGrid w:linePitch="360"/>
        </w:sectPr>
      </w:pPr>
    </w:p>
    <w:p w14:paraId="5FE688FE" w14:textId="77777777" w:rsidR="00D9118D" w:rsidRDefault="006701C3">
      <w:pPr>
        <w:pStyle w:val="ListParagraph"/>
        <w:numPr>
          <w:ilvl w:val="0"/>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Honesty</w:t>
      </w:r>
      <w:r>
        <w:rPr>
          <w:rFonts w:ascii="Times New Roman" w:hAnsi="Times New Roman" w:cs="Times New Roman"/>
          <w:color w:val="000000"/>
          <w:sz w:val="24"/>
          <w:szCs w:val="24"/>
          <w:shd w:val="clear" w:color="auto" w:fill="FFFFFF"/>
        </w:rPr>
        <w:t xml:space="preserve"> </w:t>
      </w:r>
    </w:p>
    <w:p w14:paraId="2A2252B7" w14:textId="77777777" w:rsidR="00D9118D" w:rsidRDefault="006701C3">
      <w:pPr>
        <w:pStyle w:val="ListParagraph"/>
        <w:numPr>
          <w:ilvl w:val="0"/>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Justice</w:t>
      </w:r>
      <w:r>
        <w:rPr>
          <w:rFonts w:ascii="Times New Roman" w:hAnsi="Times New Roman" w:cs="Times New Roman"/>
          <w:color w:val="000000"/>
          <w:sz w:val="24"/>
          <w:szCs w:val="24"/>
          <w:shd w:val="clear" w:color="auto" w:fill="FFFFFF"/>
        </w:rPr>
        <w:t xml:space="preserve"> </w:t>
      </w:r>
      <w:r>
        <w:rPr>
          <w:rFonts w:ascii="Times New Roman" w:eastAsia="Times New Roman" w:hAnsi="Times New Roman" w:cs="Times New Roman"/>
          <w:sz w:val="24"/>
          <w:szCs w:val="24"/>
        </w:rPr>
        <w:t>(Flanery, 2014)</w:t>
      </w:r>
    </w:p>
    <w:p w14:paraId="01CBF32D" w14:textId="77777777" w:rsidR="00D9118D" w:rsidRDefault="006701C3">
      <w:pPr>
        <w:pStyle w:val="ListParagraph"/>
        <w:numPr>
          <w:ilvl w:val="0"/>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Accountability (Ottenhoff, 2010)</w:t>
      </w:r>
    </w:p>
    <w:p w14:paraId="083CBDC6" w14:textId="77777777" w:rsidR="00D9118D" w:rsidRDefault="006701C3">
      <w:pPr>
        <w:pStyle w:val="ListParagraph"/>
        <w:numPr>
          <w:ilvl w:val="0"/>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Transparency </w:t>
      </w:r>
      <w:r>
        <w:rPr>
          <w:rFonts w:ascii="Times New Roman" w:eastAsia="Times New Roman" w:hAnsi="Times New Roman" w:cs="Times New Roman"/>
          <w:sz w:val="24"/>
          <w:szCs w:val="24"/>
        </w:rPr>
        <w:t>(Ottenhoff, 2010)</w:t>
      </w:r>
    </w:p>
    <w:p w14:paraId="1D48FFCB" w14:textId="77777777" w:rsidR="00D9118D" w:rsidRDefault="006701C3">
      <w:pPr>
        <w:pStyle w:val="ListParagraph"/>
        <w:numPr>
          <w:ilvl w:val="0"/>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Respect </w:t>
      </w:r>
      <w:r>
        <w:rPr>
          <w:rFonts w:ascii="Times New Roman" w:hAnsi="Times New Roman" w:cs="Times New Roman"/>
          <w:color w:val="000000"/>
          <w:sz w:val="24"/>
          <w:szCs w:val="24"/>
          <w:shd w:val="clear" w:color="auto" w:fill="FFFFFF"/>
        </w:rPr>
        <w:t>(</w:t>
      </w:r>
      <w:r>
        <w:rPr>
          <w:rFonts w:ascii="Times New Roman" w:eastAsia="Times New Roman" w:hAnsi="Times New Roman" w:cs="Times New Roman"/>
          <w:sz w:val="24"/>
          <w:szCs w:val="24"/>
        </w:rPr>
        <w:t>User, 2008)</w:t>
      </w:r>
    </w:p>
    <w:p w14:paraId="1489D552" w14:textId="77777777" w:rsidR="00D9118D" w:rsidRDefault="006701C3">
      <w:pPr>
        <w:pStyle w:val="ListParagraph"/>
        <w:numPr>
          <w:ilvl w:val="0"/>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Compassion</w:t>
      </w:r>
      <w:r>
        <w:rPr>
          <w:rFonts w:ascii="Times New Roman" w:hAnsi="Times New Roman" w:cs="Times New Roman"/>
          <w:color w:val="000000"/>
          <w:sz w:val="24"/>
          <w:szCs w:val="24"/>
          <w:shd w:val="clear" w:color="auto" w:fill="FFFFFF"/>
        </w:rPr>
        <w:t xml:space="preserve"> </w:t>
      </w:r>
      <w:r>
        <w:rPr>
          <w:rFonts w:ascii="Times New Roman" w:eastAsia="Times New Roman" w:hAnsi="Times New Roman" w:cs="Times New Roman"/>
          <w:sz w:val="24"/>
          <w:szCs w:val="24"/>
        </w:rPr>
        <w:t>(User, 2008)</w:t>
      </w:r>
    </w:p>
    <w:p w14:paraId="06C9796E" w14:textId="77777777" w:rsidR="00D9118D" w:rsidRDefault="006701C3">
      <w:pPr>
        <w:pStyle w:val="ListParagraph"/>
        <w:numPr>
          <w:ilvl w:val="0"/>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Fairness</w:t>
      </w:r>
      <w:r>
        <w:rPr>
          <w:rFonts w:ascii="Times New Roman" w:hAnsi="Times New Roman" w:cs="Times New Roman"/>
          <w:sz w:val="24"/>
          <w:szCs w:val="24"/>
        </w:rPr>
        <w:t xml:space="preserve"> </w:t>
      </w:r>
      <w:r>
        <w:rPr>
          <w:rFonts w:ascii="Times New Roman" w:eastAsia="Times New Roman" w:hAnsi="Times New Roman" w:cs="Times New Roman"/>
          <w:sz w:val="24"/>
          <w:szCs w:val="24"/>
        </w:rPr>
        <w:t>(Tait, 2019)</w:t>
      </w:r>
    </w:p>
    <w:p w14:paraId="7A44297E" w14:textId="77777777" w:rsidR="00D9118D" w:rsidRDefault="006701C3">
      <w:pPr>
        <w:pStyle w:val="ListParagraph"/>
        <w:numPr>
          <w:ilvl w:val="0"/>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Refraining from violence </w:t>
      </w:r>
    </w:p>
    <w:p w14:paraId="23F8B5A2" w14:textId="77777777" w:rsidR="00D9118D" w:rsidRDefault="006701C3">
      <w:pPr>
        <w:pStyle w:val="ListParagraph"/>
        <w:numPr>
          <w:ilvl w:val="0"/>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Hardworking (User, 2008)</w:t>
      </w:r>
    </w:p>
    <w:p w14:paraId="175CC479" w14:textId="77777777" w:rsidR="00D9118D" w:rsidRDefault="006701C3">
      <w:pPr>
        <w:pStyle w:val="ListParagraph"/>
        <w:numPr>
          <w:ilvl w:val="0"/>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Generosity</w:t>
      </w:r>
      <w:r>
        <w:rPr>
          <w:rFonts w:ascii="Times New Roman" w:hAnsi="Times New Roman" w:cs="Times New Roman"/>
          <w:color w:val="000000"/>
          <w:sz w:val="24"/>
          <w:szCs w:val="24"/>
          <w:shd w:val="clear" w:color="auto" w:fill="FFFFFF"/>
        </w:rPr>
        <w:t xml:space="preserve"> </w:t>
      </w:r>
      <w:r>
        <w:rPr>
          <w:rFonts w:ascii="Times New Roman" w:eastAsia="Times New Roman" w:hAnsi="Times New Roman" w:cs="Times New Roman"/>
          <w:sz w:val="24"/>
          <w:szCs w:val="24"/>
        </w:rPr>
        <w:t>(Kudo &amp; Hartley, 2017)</w:t>
      </w:r>
    </w:p>
    <w:p w14:paraId="5CEA0769" w14:textId="77777777" w:rsidR="00D9118D" w:rsidRDefault="006701C3">
      <w:pPr>
        <w:pStyle w:val="ListParagraph"/>
        <w:numPr>
          <w:ilvl w:val="0"/>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Humility (Tait, 2019)</w:t>
      </w:r>
    </w:p>
    <w:p w14:paraId="192B1C7E" w14:textId="77777777" w:rsidR="00D9118D" w:rsidRDefault="006701C3">
      <w:pPr>
        <w:pStyle w:val="ListParagraph"/>
        <w:numPr>
          <w:ilvl w:val="0"/>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Kindness</w:t>
      </w:r>
      <w:r>
        <w:rPr>
          <w:rFonts w:ascii="Times New Roman" w:hAnsi="Times New Roman" w:cs="Times New Roman"/>
          <w:color w:val="000000"/>
          <w:sz w:val="24"/>
          <w:szCs w:val="24"/>
          <w:shd w:val="clear" w:color="auto" w:fill="FFFFFF"/>
        </w:rPr>
        <w:t xml:space="preserve"> </w:t>
      </w:r>
      <w:r>
        <w:rPr>
          <w:rFonts w:ascii="Times New Roman" w:eastAsia="Times New Roman" w:hAnsi="Times New Roman" w:cs="Times New Roman"/>
          <w:sz w:val="24"/>
          <w:szCs w:val="24"/>
        </w:rPr>
        <w:t>(Kudo &amp; Hartley, 2017)</w:t>
      </w:r>
    </w:p>
    <w:p w14:paraId="25F0BCFB" w14:textId="77777777" w:rsidR="00D9118D" w:rsidRDefault="006701C3">
      <w:pPr>
        <w:pStyle w:val="ListParagraph"/>
        <w:numPr>
          <w:ilvl w:val="0"/>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Empathy</w:t>
      </w:r>
      <w:r>
        <w:rPr>
          <w:rFonts w:ascii="Times New Roman" w:hAnsi="Times New Roman" w:cs="Times New Roman"/>
          <w:color w:val="000000"/>
          <w:sz w:val="24"/>
          <w:szCs w:val="24"/>
          <w:shd w:val="clear" w:color="auto" w:fill="FFFFFF"/>
        </w:rPr>
        <w:t xml:space="preserve"> </w:t>
      </w:r>
      <w:r>
        <w:rPr>
          <w:rFonts w:ascii="Times New Roman" w:eastAsia="Times New Roman" w:hAnsi="Times New Roman" w:cs="Times New Roman"/>
          <w:sz w:val="24"/>
          <w:szCs w:val="24"/>
        </w:rPr>
        <w:t>(Flanery, 2014)</w:t>
      </w:r>
    </w:p>
    <w:p w14:paraId="1F8EAD4C" w14:textId="77777777" w:rsidR="00D9118D" w:rsidRDefault="006701C3">
      <w:pPr>
        <w:pStyle w:val="ListParagraph"/>
        <w:numPr>
          <w:ilvl w:val="0"/>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Law Abid</w:t>
      </w:r>
      <w:r>
        <w:rPr>
          <w:rFonts w:ascii="Times New Roman" w:eastAsia="Times New Roman" w:hAnsi="Times New Roman" w:cs="Times New Roman"/>
          <w:sz w:val="24"/>
          <w:szCs w:val="24"/>
        </w:rPr>
        <w:t>ing</w:t>
      </w:r>
      <w:r>
        <w:rPr>
          <w:rFonts w:ascii="Times New Roman" w:hAnsi="Times New Roman" w:cs="Times New Roman"/>
          <w:sz w:val="24"/>
          <w:szCs w:val="24"/>
        </w:rPr>
        <w:t xml:space="preserve"> </w:t>
      </w:r>
      <w:r>
        <w:rPr>
          <w:rFonts w:ascii="Times New Roman" w:eastAsia="Times New Roman" w:hAnsi="Times New Roman" w:cs="Times New Roman"/>
          <w:sz w:val="24"/>
          <w:szCs w:val="24"/>
        </w:rPr>
        <w:t>(Tait, 2019)</w:t>
      </w:r>
    </w:p>
    <w:p w14:paraId="3F9AF45B" w14:textId="77777777" w:rsidR="00D9118D" w:rsidRDefault="006701C3">
      <w:pPr>
        <w:pStyle w:val="ListParagraph"/>
        <w:numPr>
          <w:ilvl w:val="0"/>
          <w:numId w:val="1"/>
        </w:num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Responsibility</w:t>
      </w:r>
      <w:r>
        <w:rPr>
          <w:rFonts w:ascii="Times New Roman" w:hAnsi="Times New Roman" w:cs="Times New Roman"/>
          <w:color w:val="000000"/>
          <w:sz w:val="24"/>
          <w:szCs w:val="24"/>
          <w:shd w:val="clear" w:color="auto" w:fill="FFFFFF"/>
        </w:rPr>
        <w:t xml:space="preserve"> </w:t>
      </w:r>
      <w:r>
        <w:rPr>
          <w:rFonts w:ascii="Times New Roman" w:eastAsia="Times New Roman" w:hAnsi="Times New Roman" w:cs="Times New Roman"/>
          <w:sz w:val="24"/>
          <w:szCs w:val="24"/>
        </w:rPr>
        <w:t>(User, 2008)</w:t>
      </w:r>
    </w:p>
    <w:p w14:paraId="369D264B" w14:textId="77777777" w:rsidR="00D9118D" w:rsidRDefault="00D9118D">
      <w:pPr>
        <w:spacing w:after="0" w:line="480" w:lineRule="auto"/>
        <w:rPr>
          <w:rFonts w:ascii="Times New Roman" w:eastAsia="Times New Roman" w:hAnsi="Times New Roman" w:cs="Times New Roman"/>
          <w:sz w:val="24"/>
          <w:szCs w:val="24"/>
        </w:rPr>
        <w:sectPr w:rsidR="00D9118D">
          <w:type w:val="continuous"/>
          <w:pgSz w:w="12240" w:h="15840"/>
          <w:pgMar w:top="1440" w:right="1440" w:bottom="1440" w:left="1440" w:header="720" w:footer="720" w:gutter="0"/>
          <w:cols w:num="2" w:sep="1" w:space="720"/>
          <w:titlePg/>
          <w:docGrid w:linePitch="360"/>
        </w:sectPr>
      </w:pPr>
    </w:p>
    <w:p w14:paraId="45D2DFEA" w14:textId="77777777" w:rsidR="00D9118D" w:rsidRDefault="00D9118D">
      <w:pPr>
        <w:spacing w:after="0" w:line="480" w:lineRule="auto"/>
        <w:rPr>
          <w:rFonts w:ascii="Times New Roman" w:eastAsia="Times New Roman" w:hAnsi="Times New Roman" w:cs="Times New Roman"/>
          <w:b/>
          <w:sz w:val="24"/>
          <w:szCs w:val="24"/>
        </w:rPr>
      </w:pPr>
    </w:p>
    <w:p w14:paraId="45E4F796" w14:textId="77777777" w:rsidR="00D9118D" w:rsidRDefault="006701C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Question 2.</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How a “born again” Christian criminal justice practitioner maintains his or her values when working with a group of partners who commit corrupt acts.</w:t>
      </w:r>
    </w:p>
    <w:p w14:paraId="7BFB1EB0" w14:textId="77777777" w:rsidR="00D9118D" w:rsidRDefault="006701C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Integrity is valued in all activitie</w:t>
      </w:r>
      <w:r>
        <w:rPr>
          <w:rFonts w:ascii="Times New Roman" w:eastAsia="Times New Roman" w:hAnsi="Times New Roman" w:cs="Times New Roman"/>
          <w:sz w:val="24"/>
          <w:szCs w:val="24"/>
        </w:rPr>
        <w:t>s in a Christian’s life. People in the world ought to co-exist in harmony without compromising one another’s believes and values (Theron &amp; Lotter, 2012). In surroundings that are in contrast with the Christians values, a Christian should strive to maintain</w:t>
      </w:r>
      <w:r>
        <w:rPr>
          <w:rFonts w:ascii="Times New Roman" w:eastAsia="Times New Roman" w:hAnsi="Times New Roman" w:cs="Times New Roman"/>
          <w:sz w:val="24"/>
          <w:szCs w:val="24"/>
        </w:rPr>
        <w:t xml:space="preserve"> his/her values despite the situation. The bible is recognized as a guiding tool for all situations that Christians face in their daily lives</w:t>
      </w:r>
      <w:r w:rsidR="00E2212B">
        <w:rPr>
          <w:rFonts w:ascii="Times New Roman" w:eastAsia="Times New Roman" w:hAnsi="Times New Roman" w:cs="Times New Roman"/>
          <w:sz w:val="24"/>
          <w:szCs w:val="24"/>
        </w:rPr>
        <w:t xml:space="preserve">. </w:t>
      </w:r>
      <w:r w:rsidR="004546DF">
        <w:rPr>
          <w:rFonts w:ascii="Times New Roman" w:eastAsia="Times New Roman" w:hAnsi="Times New Roman" w:cs="Times New Roman"/>
          <w:sz w:val="24"/>
          <w:szCs w:val="24"/>
        </w:rPr>
        <w:t>Besides, i</w:t>
      </w:r>
      <w:r>
        <w:rPr>
          <w:rFonts w:ascii="Times New Roman" w:eastAsia="Times New Roman" w:hAnsi="Times New Roman" w:cs="Times New Roman"/>
          <w:sz w:val="24"/>
          <w:szCs w:val="24"/>
        </w:rPr>
        <w:t xml:space="preserve">ts contents in the scripture are </w:t>
      </w:r>
      <w:r w:rsidR="004546DF">
        <w:rPr>
          <w:rFonts w:ascii="Times New Roman" w:eastAsia="Times New Roman" w:hAnsi="Times New Roman" w:cs="Times New Roman"/>
          <w:sz w:val="24"/>
          <w:szCs w:val="24"/>
        </w:rPr>
        <w:t>used</w:t>
      </w:r>
      <w:r>
        <w:rPr>
          <w:rFonts w:ascii="Times New Roman" w:eastAsia="Times New Roman" w:hAnsi="Times New Roman" w:cs="Times New Roman"/>
          <w:sz w:val="24"/>
          <w:szCs w:val="24"/>
        </w:rPr>
        <w:t xml:space="preserve"> when dealing with everyday problems</w:t>
      </w:r>
    </w:p>
    <w:p w14:paraId="6BD54709" w14:textId="77777777" w:rsidR="00D9118D" w:rsidRDefault="006701C3">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Living an honest life is en</w:t>
      </w:r>
      <w:r>
        <w:rPr>
          <w:rFonts w:ascii="Times New Roman" w:eastAsia="Times New Roman" w:hAnsi="Times New Roman" w:cs="Times New Roman"/>
          <w:sz w:val="24"/>
          <w:szCs w:val="24"/>
        </w:rPr>
        <w:t xml:space="preserve">couraged in a Christian’s life since it enables justice in legal systems. A criminal justice Christian practitioner should embrace truthfulness </w:t>
      </w:r>
      <w:r w:rsidR="002D0018">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enable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Christian</w:t>
      </w:r>
      <w:r w:rsidR="002D0018">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to withstand all the temptations tha</w:t>
      </w:r>
      <w:r>
        <w:rPr>
          <w:rFonts w:ascii="Times New Roman" w:eastAsia="Times New Roman" w:hAnsi="Times New Roman" w:cs="Times New Roman"/>
          <w:sz w:val="24"/>
          <w:szCs w:val="24"/>
        </w:rPr>
        <w:t xml:space="preserve">t come along </w:t>
      </w:r>
      <w:r w:rsidR="00E11A54">
        <w:rPr>
          <w:rFonts w:ascii="Times New Roman" w:eastAsia="Times New Roman" w:hAnsi="Times New Roman" w:cs="Times New Roman"/>
          <w:sz w:val="24"/>
          <w:szCs w:val="24"/>
        </w:rPr>
        <w:t>particularly the issue of</w:t>
      </w:r>
      <w:r>
        <w:rPr>
          <w:rFonts w:ascii="Times New Roman" w:eastAsia="Times New Roman" w:hAnsi="Times New Roman" w:cs="Times New Roman"/>
          <w:sz w:val="24"/>
          <w:szCs w:val="24"/>
        </w:rPr>
        <w:t xml:space="preserve"> corrupt</w:t>
      </w:r>
      <w:r w:rsidR="00E11A54">
        <w:rPr>
          <w:rFonts w:ascii="Times New Roman" w:eastAsia="Times New Roman" w:hAnsi="Times New Roman" w:cs="Times New Roman"/>
          <w:sz w:val="24"/>
          <w:szCs w:val="24"/>
        </w:rPr>
        <w:t>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(Theron &amp; Lotter, 2012). </w:t>
      </w:r>
      <w:r>
        <w:rPr>
          <w:rFonts w:ascii="Times New Roman" w:eastAsia="Times New Roman" w:hAnsi="Times New Roman" w:cs="Times New Roman"/>
          <w:sz w:val="24"/>
          <w:szCs w:val="24"/>
        </w:rPr>
        <w:t>Christian practitioner</w:t>
      </w:r>
      <w:r w:rsidR="00E11A54">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should resist bribery by all means. In the bible, </w:t>
      </w:r>
      <w:r>
        <w:rPr>
          <w:rFonts w:ascii="Times New Roman" w:eastAsia="Times New Roman" w:hAnsi="Times New Roman" w:cs="Times New Roman"/>
          <w:sz w:val="24"/>
          <w:szCs w:val="24"/>
        </w:rPr>
        <w:lastRenderedPageBreak/>
        <w:t xml:space="preserve">bribery, regarded as a form of corruption, is viewed as a sin before God </w:t>
      </w:r>
      <w:r>
        <w:rPr>
          <w:rFonts w:ascii="Times New Roman" w:eastAsia="Times New Roman" w:hAnsi="Times New Roman" w:cs="Times New Roman"/>
          <w:sz w:val="24"/>
          <w:szCs w:val="24"/>
        </w:rPr>
        <w:t>(T</w:t>
      </w:r>
      <w:r>
        <w:rPr>
          <w:rFonts w:ascii="Times New Roman" w:eastAsia="Times New Roman" w:hAnsi="Times New Roman" w:cs="Times New Roman"/>
          <w:sz w:val="24"/>
          <w:szCs w:val="24"/>
        </w:rPr>
        <w:t>heron &amp; Lotter, 2012). It is</w:t>
      </w:r>
      <w:r w:rsidR="0086583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therefore</w:t>
      </w:r>
      <w:r w:rsidR="0086583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against Christian ethical values and should be avoided </w:t>
      </w:r>
      <w:r w:rsidR="00A70F7E">
        <w:rPr>
          <w:rFonts w:ascii="Times New Roman" w:eastAsia="Times New Roman" w:hAnsi="Times New Roman" w:cs="Times New Roman"/>
          <w:sz w:val="24"/>
          <w:szCs w:val="24"/>
        </w:rPr>
        <w:t>to allow</w:t>
      </w:r>
      <w:r>
        <w:rPr>
          <w:rFonts w:ascii="Times New Roman" w:eastAsia="Times New Roman" w:hAnsi="Times New Roman" w:cs="Times New Roman"/>
          <w:sz w:val="24"/>
          <w:szCs w:val="24"/>
        </w:rPr>
        <w:t xml:space="preserve"> Christian</w:t>
      </w:r>
      <w:r w:rsidR="00A70F7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to live an upright life.</w:t>
      </w:r>
    </w:p>
    <w:p w14:paraId="70132345" w14:textId="77777777" w:rsidR="00D9118D" w:rsidRDefault="006701C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bible clearly outlines the </w:t>
      </w:r>
      <w:r>
        <w:rPr>
          <w:rFonts w:ascii="Times New Roman" w:eastAsia="Times New Roman" w:hAnsi="Times New Roman" w:cs="Times New Roman"/>
          <w:sz w:val="24"/>
          <w:szCs w:val="24"/>
        </w:rPr>
        <w:t>values that should guide Christians in their daily lives. In crimin</w:t>
      </w:r>
      <w:r>
        <w:rPr>
          <w:rFonts w:ascii="Times New Roman" w:eastAsia="Times New Roman" w:hAnsi="Times New Roman" w:cs="Times New Roman"/>
          <w:sz w:val="24"/>
          <w:szCs w:val="24"/>
        </w:rPr>
        <w:t xml:space="preserve">al justice, the practitioner should ensure that </w:t>
      </w:r>
      <w:r w:rsidR="00F15D55">
        <w:rPr>
          <w:rFonts w:ascii="Times New Roman" w:eastAsia="Times New Roman" w:hAnsi="Times New Roman" w:cs="Times New Roman"/>
          <w:sz w:val="24"/>
          <w:szCs w:val="24"/>
        </w:rPr>
        <w:t>their</w:t>
      </w:r>
      <w:r>
        <w:rPr>
          <w:rFonts w:ascii="Times New Roman" w:eastAsia="Times New Roman" w:hAnsi="Times New Roman" w:cs="Times New Roman"/>
          <w:sz w:val="24"/>
          <w:szCs w:val="24"/>
        </w:rPr>
        <w:t xml:space="preserve"> activities are in line with elements such as love, patience, kindness, goodness, humility, faithfulness and self-control </w:t>
      </w:r>
      <w:r w:rsidR="00A6300F">
        <w:rPr>
          <w:rFonts w:ascii="Times New Roman" w:eastAsia="Times New Roman" w:hAnsi="Times New Roman" w:cs="Times New Roman"/>
          <w:sz w:val="24"/>
          <w:szCs w:val="24"/>
        </w:rPr>
        <w:t>as</w:t>
      </w:r>
      <w:r>
        <w:rPr>
          <w:rFonts w:ascii="Times New Roman" w:eastAsia="Times New Roman" w:hAnsi="Times New Roman" w:cs="Times New Roman"/>
          <w:sz w:val="24"/>
          <w:szCs w:val="24"/>
        </w:rPr>
        <w:t xml:space="preserve"> provided in Galatians 5:22-23 (Theron &amp; Lotter, 2012). By observing t</w:t>
      </w:r>
      <w:r>
        <w:rPr>
          <w:rFonts w:ascii="Times New Roman" w:eastAsia="Times New Roman" w:hAnsi="Times New Roman" w:cs="Times New Roman"/>
          <w:sz w:val="24"/>
          <w:szCs w:val="24"/>
        </w:rPr>
        <w:t xml:space="preserve">hese virtues in </w:t>
      </w:r>
      <w:r w:rsidR="00E90E06">
        <w:rPr>
          <w:rFonts w:ascii="Times New Roman" w:eastAsia="Times New Roman" w:hAnsi="Times New Roman" w:cs="Times New Roman"/>
          <w:sz w:val="24"/>
          <w:szCs w:val="24"/>
        </w:rPr>
        <w:t>their</w:t>
      </w:r>
      <w:r>
        <w:rPr>
          <w:rFonts w:ascii="Times New Roman" w:eastAsia="Times New Roman" w:hAnsi="Times New Roman" w:cs="Times New Roman"/>
          <w:sz w:val="24"/>
          <w:szCs w:val="24"/>
        </w:rPr>
        <w:t xml:space="preserve"> </w:t>
      </w:r>
      <w:r w:rsidR="00E90E06">
        <w:rPr>
          <w:rFonts w:ascii="Times New Roman" w:eastAsia="Times New Roman" w:hAnsi="Times New Roman" w:cs="Times New Roman"/>
          <w:sz w:val="24"/>
          <w:szCs w:val="24"/>
        </w:rPr>
        <w:t>lives</w:t>
      </w:r>
      <w:r>
        <w:rPr>
          <w:rFonts w:ascii="Times New Roman" w:eastAsia="Times New Roman" w:hAnsi="Times New Roman" w:cs="Times New Roman"/>
          <w:sz w:val="24"/>
          <w:szCs w:val="24"/>
        </w:rPr>
        <w:t xml:space="preserve">, </w:t>
      </w:r>
      <w:r w:rsidR="00871973">
        <w:rPr>
          <w:rFonts w:ascii="Times New Roman" w:eastAsia="Times New Roman" w:hAnsi="Times New Roman" w:cs="Times New Roman"/>
          <w:sz w:val="24"/>
          <w:szCs w:val="24"/>
        </w:rPr>
        <w:t xml:space="preserve">such a </w:t>
      </w:r>
      <w:r>
        <w:rPr>
          <w:rFonts w:ascii="Times New Roman" w:eastAsia="Times New Roman" w:hAnsi="Times New Roman" w:cs="Times New Roman"/>
          <w:sz w:val="24"/>
          <w:szCs w:val="24"/>
        </w:rPr>
        <w:t xml:space="preserve">Christian practitioner </w:t>
      </w:r>
      <w:r>
        <w:rPr>
          <w:rFonts w:ascii="Times New Roman" w:eastAsia="Times New Roman" w:hAnsi="Times New Roman" w:cs="Times New Roman"/>
          <w:sz w:val="24"/>
          <w:szCs w:val="24"/>
        </w:rPr>
        <w:t>maintain</w:t>
      </w:r>
      <w:r w:rsidR="00E91EFD">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the</w:t>
      </w:r>
      <w:r w:rsidR="00E91EFD">
        <w:rPr>
          <w:rFonts w:ascii="Times New Roman" w:eastAsia="Times New Roman" w:hAnsi="Times New Roman" w:cs="Times New Roman"/>
          <w:sz w:val="24"/>
          <w:szCs w:val="24"/>
        </w:rPr>
        <w:t>ir</w:t>
      </w:r>
      <w:r>
        <w:rPr>
          <w:rFonts w:ascii="Times New Roman" w:eastAsia="Times New Roman" w:hAnsi="Times New Roman" w:cs="Times New Roman"/>
          <w:sz w:val="24"/>
          <w:szCs w:val="24"/>
        </w:rPr>
        <w:t xml:space="preserve"> values</w:t>
      </w:r>
      <w:r>
        <w:rPr>
          <w:rFonts w:ascii="Times New Roman" w:eastAsia="Times New Roman" w:hAnsi="Times New Roman" w:cs="Times New Roman"/>
          <w:sz w:val="24"/>
          <w:szCs w:val="24"/>
        </w:rPr>
        <w:t>.</w:t>
      </w:r>
      <w:r w:rsidR="00C1492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Additionally, arrogance is discouraged in a Christian life. </w:t>
      </w:r>
      <w:r w:rsidR="009B6F5F">
        <w:rPr>
          <w:rFonts w:ascii="Times New Roman" w:eastAsia="Times New Roman" w:hAnsi="Times New Roman" w:cs="Times New Roman"/>
          <w:sz w:val="24"/>
          <w:szCs w:val="24"/>
        </w:rPr>
        <w:t>D</w:t>
      </w:r>
      <w:r>
        <w:rPr>
          <w:rFonts w:ascii="Times New Roman" w:eastAsia="Times New Roman" w:hAnsi="Times New Roman" w:cs="Times New Roman"/>
          <w:sz w:val="24"/>
          <w:szCs w:val="24"/>
        </w:rPr>
        <w:t>ecision</w:t>
      </w:r>
      <w:r w:rsidR="009B6F5F">
        <w:rPr>
          <w:rFonts w:ascii="Times New Roman" w:eastAsia="Times New Roman" w:hAnsi="Times New Roman" w:cs="Times New Roman"/>
          <w:sz w:val="24"/>
          <w:szCs w:val="24"/>
        </w:rPr>
        <w:t xml:space="preserve">-making </w:t>
      </w:r>
      <w:r>
        <w:rPr>
          <w:rFonts w:ascii="Times New Roman" w:eastAsia="Times New Roman" w:hAnsi="Times New Roman" w:cs="Times New Roman"/>
          <w:sz w:val="24"/>
          <w:szCs w:val="24"/>
        </w:rPr>
        <w:t xml:space="preserve">in accordance with the </w:t>
      </w:r>
      <w:r>
        <w:rPr>
          <w:rFonts w:ascii="Times New Roman" w:eastAsia="Times New Roman" w:hAnsi="Times New Roman" w:cs="Times New Roman"/>
          <w:sz w:val="24"/>
          <w:szCs w:val="24"/>
        </w:rPr>
        <w:t>Christian way of life should be devoid of arrogance (Theron &amp; Lotter, 2012). Christians should</w:t>
      </w:r>
      <w:r>
        <w:rPr>
          <w:rFonts w:ascii="Times New Roman" w:eastAsia="Times New Roman" w:hAnsi="Times New Roman" w:cs="Times New Roman"/>
          <w:sz w:val="24"/>
          <w:szCs w:val="24"/>
        </w:rPr>
        <w:t xml:space="preserve"> help the sinful to change their ways without themselves getting drawn into the sin</w:t>
      </w:r>
      <w:r w:rsidR="00405B17">
        <w:rPr>
          <w:rFonts w:ascii="Times New Roman" w:eastAsia="Times New Roman" w:hAnsi="Times New Roman" w:cs="Times New Roman"/>
          <w:sz w:val="24"/>
          <w:szCs w:val="24"/>
        </w:rPr>
        <w:t>. It</w:t>
      </w:r>
      <w:r>
        <w:rPr>
          <w:rFonts w:ascii="Times New Roman" w:eastAsia="Times New Roman" w:hAnsi="Times New Roman" w:cs="Times New Roman"/>
          <w:sz w:val="24"/>
          <w:szCs w:val="24"/>
        </w:rPr>
        <w:t xml:space="preserve"> can </w:t>
      </w:r>
      <w:r w:rsidR="00405B17">
        <w:rPr>
          <w:rFonts w:ascii="Times New Roman" w:eastAsia="Times New Roman" w:hAnsi="Times New Roman" w:cs="Times New Roman"/>
          <w:sz w:val="24"/>
          <w:szCs w:val="24"/>
        </w:rPr>
        <w:t>also</w:t>
      </w:r>
      <w:r>
        <w:rPr>
          <w:rFonts w:ascii="Times New Roman" w:eastAsia="Times New Roman" w:hAnsi="Times New Roman" w:cs="Times New Roman"/>
          <w:sz w:val="24"/>
          <w:szCs w:val="24"/>
        </w:rPr>
        <w:t xml:space="preserve"> be done by </w:t>
      </w:r>
      <w:r w:rsidR="00147C1C">
        <w:rPr>
          <w:rFonts w:ascii="Times New Roman" w:eastAsia="Times New Roman" w:hAnsi="Times New Roman" w:cs="Times New Roman"/>
          <w:sz w:val="24"/>
          <w:szCs w:val="24"/>
        </w:rPr>
        <w:t>being</w:t>
      </w:r>
      <w:r>
        <w:rPr>
          <w:rFonts w:ascii="Times New Roman" w:eastAsia="Times New Roman" w:hAnsi="Times New Roman" w:cs="Times New Roman"/>
          <w:sz w:val="24"/>
          <w:szCs w:val="24"/>
        </w:rPr>
        <w:t xml:space="preserve"> humble even in the most dif</w:t>
      </w:r>
      <w:r>
        <w:rPr>
          <w:rFonts w:ascii="Times New Roman" w:eastAsia="Times New Roman" w:hAnsi="Times New Roman" w:cs="Times New Roman"/>
          <w:sz w:val="24"/>
          <w:szCs w:val="24"/>
        </w:rPr>
        <w:t>ficult situations</w:t>
      </w:r>
      <w:r w:rsidR="00D23B2C">
        <w:rPr>
          <w:rFonts w:ascii="Times New Roman" w:eastAsia="Times New Roman" w:hAnsi="Times New Roman" w:cs="Times New Roman"/>
          <w:sz w:val="24"/>
          <w:szCs w:val="24"/>
        </w:rPr>
        <w:t xml:space="preserve"> so that they do not</w:t>
      </w:r>
      <w:r>
        <w:rPr>
          <w:rFonts w:ascii="Times New Roman" w:eastAsia="Times New Roman" w:hAnsi="Times New Roman" w:cs="Times New Roman"/>
          <w:sz w:val="24"/>
          <w:szCs w:val="24"/>
        </w:rPr>
        <w:t xml:space="preserve"> fall into temptations (Smith, 2019).</w:t>
      </w:r>
    </w:p>
    <w:p w14:paraId="293D09C6" w14:textId="77777777" w:rsidR="00D9118D" w:rsidRDefault="006701C3">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Ethical thinking has an important </w:t>
      </w:r>
      <w:r w:rsidR="00513209">
        <w:rPr>
          <w:rFonts w:ascii="Times New Roman" w:eastAsia="Times New Roman" w:hAnsi="Times New Roman" w:cs="Times New Roman"/>
          <w:sz w:val="24"/>
          <w:szCs w:val="24"/>
        </w:rPr>
        <w:t xml:space="preserve">role to play </w:t>
      </w:r>
      <w:r>
        <w:rPr>
          <w:rFonts w:ascii="Times New Roman" w:eastAsia="Times New Roman" w:hAnsi="Times New Roman" w:cs="Times New Roman"/>
          <w:sz w:val="24"/>
          <w:szCs w:val="24"/>
        </w:rPr>
        <w:t xml:space="preserve">when it comes to </w:t>
      </w:r>
      <w:r w:rsidR="002D012A">
        <w:rPr>
          <w:rFonts w:ascii="Times New Roman" w:eastAsia="Times New Roman" w:hAnsi="Times New Roman" w:cs="Times New Roman"/>
          <w:sz w:val="24"/>
          <w:szCs w:val="24"/>
        </w:rPr>
        <w:t>re</w:t>
      </w:r>
      <w:r>
        <w:rPr>
          <w:rFonts w:ascii="Times New Roman" w:eastAsia="Times New Roman" w:hAnsi="Times New Roman" w:cs="Times New Roman"/>
          <w:sz w:val="24"/>
          <w:szCs w:val="24"/>
        </w:rPr>
        <w:t>solving cases amidst corrupt colleagues. In difficult situations that require action, a born-again Christian practitioner s</w:t>
      </w:r>
      <w:r>
        <w:rPr>
          <w:rFonts w:ascii="Times New Roman" w:eastAsia="Times New Roman" w:hAnsi="Times New Roman" w:cs="Times New Roman"/>
          <w:sz w:val="24"/>
          <w:szCs w:val="24"/>
        </w:rPr>
        <w:t xml:space="preserve">hould figure out the decisions to make </w:t>
      </w:r>
      <w:r>
        <w:rPr>
          <w:rFonts w:ascii="Times New Roman" w:eastAsia="Times New Roman" w:hAnsi="Times New Roman" w:cs="Times New Roman"/>
          <w:sz w:val="24"/>
          <w:szCs w:val="24"/>
        </w:rPr>
        <w:t xml:space="preserve">to avoid neglecting the upheld values. It can be done by weighing the options available and identifying alternative ethical actions to take </w:t>
      </w:r>
      <w:r>
        <w:rPr>
          <w:rFonts w:ascii="Times New Roman" w:eastAsia="Times New Roman" w:hAnsi="Times New Roman" w:cs="Times New Roman"/>
          <w:sz w:val="24"/>
          <w:szCs w:val="24"/>
        </w:rPr>
        <w:t>to avoid putting their moral values at stake.</w:t>
      </w:r>
    </w:p>
    <w:p w14:paraId="25ACC693" w14:textId="77777777" w:rsidR="00D9118D" w:rsidRDefault="006701C3">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a nutshell, i</w:t>
      </w:r>
      <w:r>
        <w:rPr>
          <w:rFonts w:ascii="Times New Roman" w:eastAsia="Times New Roman" w:hAnsi="Times New Roman" w:cs="Times New Roman"/>
          <w:sz w:val="24"/>
          <w:szCs w:val="24"/>
        </w:rPr>
        <w:t xml:space="preserve">t is possible for a Christian to exist in the middle of corrupt individuals without losing </w:t>
      </w:r>
      <w:r w:rsidR="00CE78C8">
        <w:rPr>
          <w:rFonts w:ascii="Times New Roman" w:eastAsia="Times New Roman" w:hAnsi="Times New Roman" w:cs="Times New Roman"/>
          <w:sz w:val="24"/>
          <w:szCs w:val="24"/>
        </w:rPr>
        <w:t>their</w:t>
      </w:r>
      <w:r>
        <w:rPr>
          <w:rFonts w:ascii="Times New Roman" w:eastAsia="Times New Roman" w:hAnsi="Times New Roman" w:cs="Times New Roman"/>
          <w:sz w:val="24"/>
          <w:szCs w:val="24"/>
        </w:rPr>
        <w:t xml:space="preserve"> values. With the will to exercise proper code of conduct in accordance with the Christian values, </w:t>
      </w:r>
      <w:r w:rsidR="00501ECD">
        <w:rPr>
          <w:rFonts w:ascii="Times New Roman" w:eastAsia="Times New Roman" w:hAnsi="Times New Roman" w:cs="Times New Roman"/>
          <w:sz w:val="24"/>
          <w:szCs w:val="24"/>
        </w:rPr>
        <w:t>they can</w:t>
      </w:r>
      <w:r>
        <w:rPr>
          <w:rFonts w:ascii="Times New Roman" w:eastAsia="Times New Roman" w:hAnsi="Times New Roman" w:cs="Times New Roman"/>
          <w:sz w:val="24"/>
          <w:szCs w:val="24"/>
        </w:rPr>
        <w:t xml:space="preserve"> withstand all corrupt acts and thriv</w:t>
      </w:r>
      <w:r>
        <w:rPr>
          <w:rFonts w:ascii="Times New Roman" w:eastAsia="Times New Roman" w:hAnsi="Times New Roman" w:cs="Times New Roman"/>
          <w:sz w:val="24"/>
          <w:szCs w:val="24"/>
        </w:rPr>
        <w:t>e in all situations no matter the nature of the situation.</w:t>
      </w:r>
      <w:r>
        <w:rPr>
          <w:rFonts w:ascii="Times New Roman" w:eastAsia="Times New Roman" w:hAnsi="Times New Roman" w:cs="Times New Roman"/>
          <w:sz w:val="24"/>
          <w:szCs w:val="24"/>
        </w:rPr>
        <w:tab/>
      </w:r>
    </w:p>
    <w:p w14:paraId="704AC07A" w14:textId="77777777" w:rsidR="00D9118D" w:rsidRDefault="006701C3">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3. As the practitioner, would you report your observations to a supervisor or keep quiet?</w:t>
      </w:r>
    </w:p>
    <w:p w14:paraId="7EC708AB" w14:textId="77777777" w:rsidR="00D9118D" w:rsidRDefault="006701C3">
      <w:pPr>
        <w:spacing w:after="0"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I would report my observations to the supervisor. It is my responsibility as a Christian,</w:t>
      </w:r>
      <w:r>
        <w:rPr>
          <w:rFonts w:ascii="Times New Roman" w:eastAsia="Times New Roman" w:hAnsi="Times New Roman" w:cs="Times New Roman"/>
          <w:sz w:val="24"/>
          <w:szCs w:val="24"/>
        </w:rPr>
        <w:t xml:space="preserve"> to identify and report any wrong-doing to the supervisor.  The bible supports the exposure of the wrong-doers in Ephesians 5:11-14. It explains that the upright should not have anything to do with the sinful acts and should expose them ("Ligonier Ministri</w:t>
      </w:r>
      <w:r>
        <w:rPr>
          <w:rFonts w:ascii="Times New Roman" w:eastAsia="Times New Roman" w:hAnsi="Times New Roman" w:cs="Times New Roman"/>
          <w:sz w:val="24"/>
          <w:szCs w:val="24"/>
        </w:rPr>
        <w:t xml:space="preserve">es", 2019). </w:t>
      </w:r>
    </w:p>
    <w:p w14:paraId="34A48E2B" w14:textId="77777777" w:rsidR="00D9118D" w:rsidRDefault="006701C3">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consequences that </w:t>
      </w:r>
      <w:r w:rsidR="00080083">
        <w:rPr>
          <w:rFonts w:ascii="Times New Roman" w:eastAsia="Times New Roman" w:hAnsi="Times New Roman" w:cs="Times New Roman"/>
          <w:sz w:val="24"/>
          <w:szCs w:val="24"/>
        </w:rPr>
        <w:t>face the</w:t>
      </w:r>
      <w:r>
        <w:rPr>
          <w:rFonts w:ascii="Times New Roman" w:eastAsia="Times New Roman" w:hAnsi="Times New Roman" w:cs="Times New Roman"/>
          <w:sz w:val="24"/>
          <w:szCs w:val="24"/>
        </w:rPr>
        <w:t xml:space="preserve"> Christians </w:t>
      </w:r>
      <w:r w:rsidR="004B0577">
        <w:rPr>
          <w:rFonts w:ascii="Times New Roman" w:eastAsia="Times New Roman" w:hAnsi="Times New Roman" w:cs="Times New Roman"/>
          <w:sz w:val="24"/>
          <w:szCs w:val="24"/>
        </w:rPr>
        <w:t>who</w:t>
      </w:r>
      <w:r>
        <w:rPr>
          <w:rFonts w:ascii="Times New Roman" w:eastAsia="Times New Roman" w:hAnsi="Times New Roman" w:cs="Times New Roman"/>
          <w:sz w:val="24"/>
          <w:szCs w:val="24"/>
        </w:rPr>
        <w:t xml:space="preserve"> face </w:t>
      </w:r>
      <w:r>
        <w:rPr>
          <w:rFonts w:ascii="Times New Roman" w:eastAsia="Times New Roman" w:hAnsi="Times New Roman" w:cs="Times New Roman"/>
          <w:sz w:val="24"/>
          <w:szCs w:val="24"/>
        </w:rPr>
        <w:t>wickedness</w:t>
      </w:r>
      <w:r w:rsidR="004B0577">
        <w:rPr>
          <w:rFonts w:ascii="Times New Roman" w:eastAsia="Times New Roman" w:hAnsi="Times New Roman" w:cs="Times New Roman"/>
          <w:sz w:val="24"/>
          <w:szCs w:val="24"/>
        </w:rPr>
        <w:t xml:space="preserve"> and fail to report it</w:t>
      </w:r>
      <w:r>
        <w:rPr>
          <w:rFonts w:ascii="Times New Roman" w:eastAsia="Times New Roman" w:hAnsi="Times New Roman" w:cs="Times New Roman"/>
          <w:sz w:val="24"/>
          <w:szCs w:val="24"/>
        </w:rPr>
        <w:t xml:space="preserve">.  According to Ezekiel 3:18-19, </w:t>
      </w:r>
      <w:r w:rsidR="00A84556">
        <w:rPr>
          <w:rFonts w:ascii="Times New Roman" w:eastAsia="Times New Roman" w:hAnsi="Times New Roman" w:cs="Times New Roman"/>
          <w:sz w:val="24"/>
          <w:szCs w:val="24"/>
        </w:rPr>
        <w:t xml:space="preserve">if </w:t>
      </w:r>
      <w:r>
        <w:rPr>
          <w:rFonts w:ascii="Times New Roman" w:eastAsia="Times New Roman" w:hAnsi="Times New Roman" w:cs="Times New Roman"/>
          <w:sz w:val="24"/>
          <w:szCs w:val="24"/>
        </w:rPr>
        <w:t>a Christian does not identify and warn the wrong-doers the wicked</w:t>
      </w:r>
      <w:r w:rsidR="00CA4637">
        <w:rPr>
          <w:rFonts w:ascii="Times New Roman" w:eastAsia="Times New Roman" w:hAnsi="Times New Roman" w:cs="Times New Roman"/>
          <w:sz w:val="24"/>
          <w:szCs w:val="24"/>
        </w:rPr>
        <w:t xml:space="preserve"> ones, they all</w:t>
      </w:r>
      <w:r>
        <w:rPr>
          <w:rFonts w:ascii="Times New Roman" w:eastAsia="Times New Roman" w:hAnsi="Times New Roman" w:cs="Times New Roman"/>
          <w:sz w:val="24"/>
          <w:szCs w:val="24"/>
        </w:rPr>
        <w:t xml:space="preserve"> shall die. However, the Christian sh</w:t>
      </w:r>
      <w:r>
        <w:rPr>
          <w:rFonts w:ascii="Times New Roman" w:eastAsia="Times New Roman" w:hAnsi="Times New Roman" w:cs="Times New Roman"/>
          <w:sz w:val="24"/>
          <w:szCs w:val="24"/>
        </w:rPr>
        <w:t xml:space="preserve">all be liable for </w:t>
      </w:r>
      <w:r w:rsidR="006A274D">
        <w:rPr>
          <w:rFonts w:ascii="Times New Roman" w:eastAsia="Times New Roman" w:hAnsi="Times New Roman" w:cs="Times New Roman"/>
          <w:sz w:val="24"/>
          <w:szCs w:val="24"/>
        </w:rPr>
        <w:t>their</w:t>
      </w:r>
      <w:r>
        <w:rPr>
          <w:rFonts w:ascii="Times New Roman" w:eastAsia="Times New Roman" w:hAnsi="Times New Roman" w:cs="Times New Roman"/>
          <w:sz w:val="24"/>
          <w:szCs w:val="24"/>
        </w:rPr>
        <w:t xml:space="preserve"> blood. In order to avoid this sin of omission, as a Christian I would report the corrupt to </w:t>
      </w:r>
      <w:r w:rsidR="0056314E">
        <w:rPr>
          <w:rFonts w:ascii="Times New Roman" w:eastAsia="Times New Roman" w:hAnsi="Times New Roman" w:cs="Times New Roman"/>
          <w:sz w:val="24"/>
          <w:szCs w:val="24"/>
        </w:rPr>
        <w:t>my</w:t>
      </w:r>
      <w:r>
        <w:rPr>
          <w:rFonts w:ascii="Times New Roman" w:eastAsia="Times New Roman" w:hAnsi="Times New Roman" w:cs="Times New Roman"/>
          <w:sz w:val="24"/>
          <w:szCs w:val="24"/>
        </w:rPr>
        <w:t xml:space="preserve"> supervisor.</w:t>
      </w:r>
      <w:r w:rsidR="003E797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Reporting wrong doing </w:t>
      </w:r>
      <w:r>
        <w:rPr>
          <w:rFonts w:ascii="Times New Roman" w:eastAsia="Times New Roman" w:hAnsi="Times New Roman" w:cs="Times New Roman"/>
          <w:sz w:val="24"/>
          <w:szCs w:val="24"/>
        </w:rPr>
        <w:t>help</w:t>
      </w:r>
      <w:r w:rsidR="003E797A">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the wrong doers to </w:t>
      </w:r>
      <w:r>
        <w:rPr>
          <w:rFonts w:ascii="Times New Roman" w:eastAsia="Times New Roman" w:hAnsi="Times New Roman" w:cs="Times New Roman"/>
          <w:sz w:val="24"/>
          <w:szCs w:val="24"/>
        </w:rPr>
        <w:t xml:space="preserve">change their corrupt ways and do the right thing in the future. </w:t>
      </w:r>
      <w:r>
        <w:rPr>
          <w:rFonts w:ascii="Times New Roman" w:eastAsia="Times New Roman" w:hAnsi="Times New Roman" w:cs="Times New Roman"/>
          <w:sz w:val="24"/>
          <w:szCs w:val="24"/>
        </w:rPr>
        <w:t xml:space="preserve">In James 5:19-20, pointing out the actions of those that wander from the truth </w:t>
      </w:r>
      <w:r>
        <w:rPr>
          <w:rFonts w:ascii="Times New Roman" w:eastAsia="Times New Roman" w:hAnsi="Times New Roman" w:cs="Times New Roman"/>
          <w:sz w:val="24"/>
          <w:szCs w:val="24"/>
        </w:rPr>
        <w:t>prevent</w:t>
      </w:r>
      <w:r w:rsidR="0085396B">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the sinner</w:t>
      </w:r>
      <w:r w:rsidR="008267E0">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from suffering the consequence of sin</w:t>
      </w:r>
      <w:r w:rsidR="00B455C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which is death</w:t>
      </w:r>
      <w:r>
        <w:rPr>
          <w:rFonts w:ascii="Times New Roman" w:hAnsi="Times New Roman" w:cs="Times New Roman"/>
          <w:color w:val="000000"/>
          <w:sz w:val="24"/>
          <w:szCs w:val="24"/>
          <w:shd w:val="clear" w:color="auto" w:fill="FFFFFF"/>
        </w:rPr>
        <w:t xml:space="preserve"> </w:t>
      </w:r>
      <w:r>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cover</w:t>
      </w:r>
      <w:r w:rsidR="008725E5">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many sins (Smith, 2019). It is a brotherly act</w:t>
      </w:r>
      <w:r w:rsidR="00E06BB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which is also encouraged in the bible </w:t>
      </w:r>
      <w:r>
        <w:rPr>
          <w:rFonts w:ascii="Times New Roman" w:eastAsia="Times New Roman" w:hAnsi="Times New Roman" w:cs="Times New Roman"/>
          <w:sz w:val="24"/>
          <w:szCs w:val="24"/>
        </w:rPr>
        <w:t xml:space="preserve">whereby one should be </w:t>
      </w:r>
      <w:r w:rsidR="00EF671C">
        <w:rPr>
          <w:rFonts w:ascii="Times New Roman" w:eastAsia="Times New Roman" w:hAnsi="Times New Roman" w:cs="Times New Roman"/>
          <w:sz w:val="24"/>
          <w:szCs w:val="24"/>
        </w:rPr>
        <w:t xml:space="preserve">their </w:t>
      </w:r>
      <w:r>
        <w:rPr>
          <w:rFonts w:ascii="Times New Roman" w:eastAsia="Times New Roman" w:hAnsi="Times New Roman" w:cs="Times New Roman"/>
          <w:sz w:val="24"/>
          <w:szCs w:val="24"/>
        </w:rPr>
        <w:t xml:space="preserve">brother’s keeper to make sure that </w:t>
      </w:r>
      <w:r>
        <w:rPr>
          <w:rFonts w:ascii="Times New Roman" w:eastAsia="Times New Roman" w:hAnsi="Times New Roman" w:cs="Times New Roman"/>
          <w:sz w:val="24"/>
          <w:szCs w:val="24"/>
        </w:rPr>
        <w:t>partners are doing right and</w:t>
      </w:r>
      <w:r w:rsidR="00C333E1">
        <w:rPr>
          <w:rFonts w:ascii="Times New Roman" w:eastAsia="Times New Roman" w:hAnsi="Times New Roman" w:cs="Times New Roman"/>
          <w:sz w:val="24"/>
          <w:szCs w:val="24"/>
        </w:rPr>
        <w:t xml:space="preserve"> should be</w:t>
      </w:r>
      <w:r>
        <w:rPr>
          <w:rFonts w:ascii="Times New Roman" w:eastAsia="Times New Roman" w:hAnsi="Times New Roman" w:cs="Times New Roman"/>
          <w:sz w:val="24"/>
          <w:szCs w:val="24"/>
        </w:rPr>
        <w:t xml:space="preserve"> correct</w:t>
      </w:r>
      <w:r w:rsidR="00CD4058">
        <w:rPr>
          <w:rFonts w:ascii="Times New Roman" w:eastAsia="Times New Roman" w:hAnsi="Times New Roman" w:cs="Times New Roman"/>
          <w:sz w:val="24"/>
          <w:szCs w:val="24"/>
        </w:rPr>
        <w:t>ed</w:t>
      </w:r>
      <w:r>
        <w:rPr>
          <w:rFonts w:ascii="Times New Roman" w:eastAsia="Times New Roman" w:hAnsi="Times New Roman" w:cs="Times New Roman"/>
          <w:sz w:val="24"/>
          <w:szCs w:val="24"/>
        </w:rPr>
        <w:t xml:space="preserve"> when they are wrong. </w:t>
      </w:r>
    </w:p>
    <w:p w14:paraId="27EEDFD0" w14:textId="77777777" w:rsidR="00D9118D" w:rsidRDefault="006701C3">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aim of Christianity is to assist in making the world better for those who live in it by fostering acceptable behavior as</w:t>
      </w:r>
      <w:r>
        <w:rPr>
          <w:rFonts w:ascii="Times New Roman" w:eastAsia="Times New Roman" w:hAnsi="Times New Roman" w:cs="Times New Roman"/>
          <w:sz w:val="24"/>
          <w:szCs w:val="24"/>
        </w:rPr>
        <w:t xml:space="preserve"> laid out </w:t>
      </w:r>
      <w:r w:rsidR="00C36886">
        <w:rPr>
          <w:rFonts w:ascii="Times New Roman" w:eastAsia="Times New Roman" w:hAnsi="Times New Roman" w:cs="Times New Roman"/>
          <w:sz w:val="24"/>
          <w:szCs w:val="24"/>
        </w:rPr>
        <w:t xml:space="preserve">in </w:t>
      </w:r>
      <w:r>
        <w:rPr>
          <w:rFonts w:ascii="Times New Roman" w:eastAsia="Times New Roman" w:hAnsi="Times New Roman" w:cs="Times New Roman"/>
          <w:sz w:val="24"/>
          <w:szCs w:val="24"/>
        </w:rPr>
        <w:t>the Christian teaching from the bible (Theron &amp; Lotter, 2012). By reporting wrong doers, I would be making the work</w:t>
      </w:r>
      <w:r>
        <w:rPr>
          <w:rFonts w:ascii="Times New Roman" w:eastAsia="Times New Roman" w:hAnsi="Times New Roman" w:cs="Times New Roman"/>
          <w:sz w:val="24"/>
          <w:szCs w:val="24"/>
        </w:rPr>
        <w:t xml:space="preserve">place better for those living at the present and those who will come in future. By so doing, others </w:t>
      </w:r>
      <w:r w:rsidR="00563C83">
        <w:rPr>
          <w:rFonts w:ascii="Times New Roman" w:eastAsia="Times New Roman" w:hAnsi="Times New Roman" w:cs="Times New Roman"/>
          <w:sz w:val="24"/>
          <w:szCs w:val="24"/>
        </w:rPr>
        <w:t>can</w:t>
      </w:r>
      <w:r>
        <w:rPr>
          <w:rFonts w:ascii="Times New Roman" w:eastAsia="Times New Roman" w:hAnsi="Times New Roman" w:cs="Times New Roman"/>
          <w:sz w:val="24"/>
          <w:szCs w:val="24"/>
        </w:rPr>
        <w:t xml:space="preserve"> emulate the right be</w:t>
      </w:r>
      <w:r>
        <w:rPr>
          <w:rFonts w:ascii="Times New Roman" w:eastAsia="Times New Roman" w:hAnsi="Times New Roman" w:cs="Times New Roman"/>
          <w:sz w:val="24"/>
          <w:szCs w:val="24"/>
        </w:rPr>
        <w:t xml:space="preserve">havior and </w:t>
      </w:r>
      <w:r>
        <w:rPr>
          <w:rFonts w:ascii="Times New Roman" w:eastAsia="Times New Roman" w:hAnsi="Times New Roman" w:cs="Times New Roman"/>
          <w:sz w:val="24"/>
          <w:szCs w:val="24"/>
        </w:rPr>
        <w:t xml:space="preserve">spread </w:t>
      </w:r>
      <w:r w:rsidR="0043552E">
        <w:rPr>
          <w:rFonts w:ascii="Times New Roman" w:eastAsia="Times New Roman" w:hAnsi="Times New Roman" w:cs="Times New Roman"/>
          <w:sz w:val="24"/>
          <w:szCs w:val="24"/>
        </w:rPr>
        <w:t>it to others</w:t>
      </w:r>
      <w:r>
        <w:rPr>
          <w:rFonts w:ascii="Times New Roman" w:eastAsia="Times New Roman" w:hAnsi="Times New Roman" w:cs="Times New Roman"/>
          <w:sz w:val="24"/>
          <w:szCs w:val="24"/>
        </w:rPr>
        <w:t xml:space="preserve">. </w:t>
      </w:r>
      <w:r w:rsidR="00B95E4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Freedom from </w:t>
      </w:r>
      <w:r>
        <w:rPr>
          <w:rFonts w:ascii="Times New Roman" w:eastAsia="Times New Roman" w:hAnsi="Times New Roman" w:cs="Times New Roman"/>
          <w:sz w:val="24"/>
          <w:szCs w:val="24"/>
        </w:rPr>
        <w:t>involves avoiding seeing, touching, thinking or even associating with the iniquitous</w:t>
      </w:r>
      <w:r w:rsidR="00FD3513">
        <w:rPr>
          <w:rFonts w:ascii="Times New Roman" w:eastAsia="Times New Roman" w:hAnsi="Times New Roman" w:cs="Times New Roman"/>
          <w:sz w:val="24"/>
          <w:szCs w:val="24"/>
        </w:rPr>
        <w:t xml:space="preserve"> as dictated by the Christian values</w:t>
      </w:r>
      <w:r>
        <w:rPr>
          <w:rFonts w:ascii="Times New Roman" w:eastAsia="Times New Roman" w:hAnsi="Times New Roman" w:cs="Times New Roman"/>
          <w:sz w:val="24"/>
          <w:szCs w:val="24"/>
        </w:rPr>
        <w:t xml:space="preserve">. The bible requires me to free myself from all forms of sin by abiding by the word of God. </w:t>
      </w:r>
      <w:r w:rsidR="00833F81">
        <w:rPr>
          <w:rFonts w:ascii="Times New Roman" w:eastAsia="Times New Roman" w:hAnsi="Times New Roman" w:cs="Times New Roman"/>
          <w:sz w:val="24"/>
          <w:szCs w:val="24"/>
        </w:rPr>
        <w:t>B</w:t>
      </w:r>
      <w:r>
        <w:rPr>
          <w:rFonts w:ascii="Times New Roman" w:eastAsia="Times New Roman" w:hAnsi="Times New Roman" w:cs="Times New Roman"/>
          <w:sz w:val="24"/>
          <w:szCs w:val="24"/>
        </w:rPr>
        <w:t xml:space="preserve">y exposing the </w:t>
      </w:r>
      <w:r>
        <w:rPr>
          <w:rFonts w:ascii="Times New Roman" w:eastAsia="Times New Roman" w:hAnsi="Times New Roman" w:cs="Times New Roman"/>
          <w:sz w:val="24"/>
          <w:szCs w:val="24"/>
        </w:rPr>
        <w:t xml:space="preserve">corrupt, I would be saving myself from sin. Doing the opposite </w:t>
      </w:r>
      <w:r>
        <w:rPr>
          <w:rFonts w:ascii="Times New Roman" w:eastAsia="Times New Roman" w:hAnsi="Times New Roman" w:cs="Times New Roman"/>
          <w:sz w:val="24"/>
          <w:szCs w:val="24"/>
        </w:rPr>
        <w:t>make</w:t>
      </w:r>
      <w:r w:rsidR="00E87ED3">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me a partaker in their actions. </w:t>
      </w:r>
    </w:p>
    <w:p w14:paraId="120D0063" w14:textId="77777777" w:rsidR="00D9118D" w:rsidRDefault="006701C3">
      <w:pPr>
        <w:spacing w:after="0"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4. Explain your response to this ethical dilemma and cite course materials where possible to suppo</w:t>
      </w:r>
      <w:r>
        <w:rPr>
          <w:rFonts w:ascii="Times New Roman" w:eastAsia="Times New Roman" w:hAnsi="Times New Roman" w:cs="Times New Roman"/>
          <w:b/>
          <w:sz w:val="24"/>
          <w:szCs w:val="24"/>
        </w:rPr>
        <w:t>rt your position.</w:t>
      </w:r>
    </w:p>
    <w:p w14:paraId="17D496EE" w14:textId="77777777" w:rsidR="00D9118D" w:rsidRDefault="006701C3">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There exists a dilemma regarding Christian ethics</w:t>
      </w:r>
      <w:r w:rsidR="005A75E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especially by its application in real life. It comes about when the appropriate action to take in some situations, compromises ethical values. In as much as the Christians are supposed to </w:t>
      </w:r>
      <w:r>
        <w:rPr>
          <w:rFonts w:ascii="Times New Roman" w:eastAsia="Times New Roman" w:hAnsi="Times New Roman" w:cs="Times New Roman"/>
          <w:sz w:val="24"/>
          <w:szCs w:val="24"/>
        </w:rPr>
        <w:t>uphold the right moral values, some circumstances may force them to defy the values. At the same time, the Christian</w:t>
      </w:r>
      <w:r w:rsidR="002F4A25">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may have to be committed to their Christianity by upholding their values at the expense of other things deemed important in life</w:t>
      </w:r>
      <w:r>
        <w:rPr>
          <w:rFonts w:ascii="Times New Roman" w:hAnsi="Times New Roman" w:cs="Times New Roman"/>
          <w:color w:val="000000"/>
          <w:sz w:val="24"/>
          <w:szCs w:val="24"/>
          <w:shd w:val="clear" w:color="auto" w:fill="FFFFFF"/>
        </w:rPr>
        <w:t xml:space="preserve"> </w:t>
      </w:r>
      <w:r>
        <w:rPr>
          <w:rFonts w:ascii="Times New Roman" w:eastAsia="Times New Roman" w:hAnsi="Times New Roman" w:cs="Times New Roman"/>
          <w:sz w:val="24"/>
          <w:szCs w:val="24"/>
        </w:rPr>
        <w:t xml:space="preserve">(Theron &amp; </w:t>
      </w:r>
      <w:r>
        <w:rPr>
          <w:rFonts w:ascii="Times New Roman" w:eastAsia="Times New Roman" w:hAnsi="Times New Roman" w:cs="Times New Roman"/>
          <w:sz w:val="24"/>
          <w:szCs w:val="24"/>
        </w:rPr>
        <w:t>Lotter, 2012).</w:t>
      </w:r>
      <w:r w:rsidR="00DD6DC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act of exposure of the corrupt may lead to the Christian losing </w:t>
      </w:r>
      <w:r w:rsidR="00133BBE">
        <w:rPr>
          <w:rFonts w:ascii="Times New Roman" w:eastAsia="Times New Roman" w:hAnsi="Times New Roman" w:cs="Times New Roman"/>
          <w:sz w:val="24"/>
          <w:szCs w:val="24"/>
        </w:rPr>
        <w:t xml:space="preserve">their </w:t>
      </w:r>
      <w:r>
        <w:rPr>
          <w:rFonts w:ascii="Times New Roman" w:eastAsia="Times New Roman" w:hAnsi="Times New Roman" w:cs="Times New Roman"/>
          <w:sz w:val="24"/>
          <w:szCs w:val="24"/>
        </w:rPr>
        <w:t>position in the place of work. The Christian is faced with the dilemma of exposing the wrong doers and losing the chance of work as a practitioner in criminal justic</w:t>
      </w:r>
      <w:r>
        <w:rPr>
          <w:rFonts w:ascii="Times New Roman" w:eastAsia="Times New Roman" w:hAnsi="Times New Roman" w:cs="Times New Roman"/>
          <w:sz w:val="24"/>
          <w:szCs w:val="24"/>
        </w:rPr>
        <w:t xml:space="preserve">e. Others may forego telling the truth as long as they retain their jobs. It faces many believers in Christianity </w:t>
      </w:r>
      <w:r w:rsidR="00EA182E">
        <w:rPr>
          <w:rFonts w:ascii="Times New Roman" w:eastAsia="Times New Roman" w:hAnsi="Times New Roman" w:cs="Times New Roman"/>
          <w:sz w:val="24"/>
          <w:szCs w:val="24"/>
        </w:rPr>
        <w:t>causing</w:t>
      </w:r>
      <w:r>
        <w:rPr>
          <w:rFonts w:ascii="Times New Roman" w:eastAsia="Times New Roman" w:hAnsi="Times New Roman" w:cs="Times New Roman"/>
          <w:sz w:val="24"/>
          <w:szCs w:val="24"/>
        </w:rPr>
        <w:t xml:space="preserve"> failure to fully follow the requirements as </w:t>
      </w:r>
      <w:r w:rsidR="00C35297">
        <w:rPr>
          <w:rFonts w:ascii="Times New Roman" w:eastAsia="Times New Roman" w:hAnsi="Times New Roman" w:cs="Times New Roman"/>
          <w:sz w:val="24"/>
          <w:szCs w:val="24"/>
        </w:rPr>
        <w:t>dictated by the</w:t>
      </w:r>
      <w:r>
        <w:rPr>
          <w:rFonts w:ascii="Times New Roman" w:eastAsia="Times New Roman" w:hAnsi="Times New Roman" w:cs="Times New Roman"/>
          <w:sz w:val="24"/>
          <w:szCs w:val="24"/>
        </w:rPr>
        <w:t xml:space="preserve"> bible and the Christian teachings (Theron &amp; Lotter, 2012). </w:t>
      </w:r>
    </w:p>
    <w:p w14:paraId="51AEEE71" w14:textId="77777777" w:rsidR="00D9118D" w:rsidRDefault="006701C3" w:rsidP="00852454">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Social relations </w:t>
      </w:r>
      <w:r>
        <w:rPr>
          <w:rFonts w:ascii="Times New Roman" w:eastAsia="Times New Roman" w:hAnsi="Times New Roman" w:cs="Times New Roman"/>
          <w:sz w:val="24"/>
          <w:szCs w:val="24"/>
        </w:rPr>
        <w:t>are at stake in instances where one is faced with the dilemma of exposing his/her partner practitioners. Exposures of the corrupt partners may ignite hate among the colleagues. At this point, the Christian will be promoting the vice of hate by being honest</w:t>
      </w:r>
      <w:r>
        <w:rPr>
          <w:rFonts w:ascii="Times New Roman" w:eastAsia="Times New Roman" w:hAnsi="Times New Roman" w:cs="Times New Roman"/>
          <w:sz w:val="24"/>
          <w:szCs w:val="24"/>
        </w:rPr>
        <w:t xml:space="preserve"> in exposing the wrong doers. He/she will lose the social harmony that might have been existed between the Christian and the corrupt partners.</w:t>
      </w:r>
      <w:r w:rsidR="00DD6DC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Trust among partners is an important element for successful work or in any other any type of association among hu</w:t>
      </w:r>
      <w:r>
        <w:rPr>
          <w:rFonts w:ascii="Times New Roman" w:eastAsia="Times New Roman" w:hAnsi="Times New Roman" w:cs="Times New Roman"/>
          <w:sz w:val="24"/>
          <w:szCs w:val="24"/>
        </w:rPr>
        <w:t xml:space="preserve">man beings. The Christian practitioner risks being on the wrong side if he/she decides to report the other partners for their corrupt deeds. The trust that might have existed among partners in an organization is also destroyed in such instances. This will </w:t>
      </w:r>
      <w:r>
        <w:rPr>
          <w:rFonts w:ascii="Times New Roman" w:eastAsia="Times New Roman" w:hAnsi="Times New Roman" w:cs="Times New Roman"/>
          <w:sz w:val="24"/>
          <w:szCs w:val="24"/>
        </w:rPr>
        <w:t xml:space="preserve">deteriorate the working relations as well the final outcome in the work place. </w:t>
      </w:r>
      <w:r>
        <w:rPr>
          <w:rFonts w:ascii="Times New Roman" w:eastAsia="Times New Roman" w:hAnsi="Times New Roman" w:cs="Times New Roman"/>
          <w:sz w:val="24"/>
          <w:szCs w:val="24"/>
        </w:rPr>
        <w:br w:type="page"/>
      </w:r>
    </w:p>
    <w:p w14:paraId="3EFE57EB" w14:textId="77777777" w:rsidR="00D9118D" w:rsidRDefault="006701C3">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14:paraId="3E7F974E" w14:textId="77777777" w:rsidR="00D9118D" w:rsidRDefault="006701C3">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Flanery, M. (2014). Sowing Empathy and Justice in Schools Through Restorative Practices. Retrieved from </w:t>
      </w:r>
      <w:hyperlink r:id="rId9" w:history="1">
        <w:r>
          <w:rPr>
            <w:rStyle w:val="Hyperlink"/>
            <w:rFonts w:ascii="Times New Roman" w:eastAsia="Times New Roman" w:hAnsi="Times New Roman" w:cs="Times New Roman"/>
            <w:color w:val="auto"/>
            <w:sz w:val="24"/>
            <w:szCs w:val="24"/>
            <w:u w:val="none"/>
          </w:rPr>
          <w:t>https://charterforcompassion.org/sowing-empathy-and-justice-in-schools-through-restorative-practices</w:t>
        </w:r>
      </w:hyperlink>
    </w:p>
    <w:p w14:paraId="3FDC695F" w14:textId="77777777" w:rsidR="00D9118D" w:rsidRDefault="006701C3">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Kudo, I., &amp; Hartley, J. (2017). Teaching (with) empathy and compassion in schools. Retrieved from </w:t>
      </w:r>
      <w:hyperlink r:id="rId10" w:history="1">
        <w:r>
          <w:rPr>
            <w:rFonts w:ascii="Times New Roman" w:hAnsi="Times New Roman" w:cs="Times New Roman"/>
            <w:sz w:val="24"/>
            <w:szCs w:val="24"/>
          </w:rPr>
          <w:t>http://blogs.worldbank.org/educa</w:t>
        </w:r>
        <w:bookmarkStart w:id="0" w:name="_GoBack"/>
        <w:bookmarkEnd w:id="0"/>
        <w:r>
          <w:rPr>
            <w:rFonts w:ascii="Times New Roman" w:hAnsi="Times New Roman" w:cs="Times New Roman"/>
            <w:sz w:val="24"/>
            <w:szCs w:val="24"/>
          </w:rPr>
          <w:t>tion/teaching-empathy-and-compassion-schools</w:t>
        </w:r>
      </w:hyperlink>
    </w:p>
    <w:p w14:paraId="05C339C8" w14:textId="77777777" w:rsidR="00D9118D" w:rsidRDefault="006701C3">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Ligonier Ministries. (2019). Retrieved from </w:t>
      </w:r>
      <w:hyperlink r:id="rId11" w:history="1">
        <w:r>
          <w:rPr>
            <w:rFonts w:ascii="Times New Roman" w:hAnsi="Times New Roman" w:cs="Times New Roman"/>
            <w:sz w:val="24"/>
            <w:szCs w:val="24"/>
          </w:rPr>
          <w:t>https://www.ligonier.org/learn/devotionals/exposing-the-darkness/</w:t>
        </w:r>
      </w:hyperlink>
    </w:p>
    <w:p w14:paraId="2D8C6016" w14:textId="77777777" w:rsidR="00D9118D" w:rsidRDefault="006701C3">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Ottenhoff, B. (2010). Transparency and Accountability Requirements for Religious Organizations. Retrieved from </w:t>
      </w:r>
      <w:hyperlink r:id="rId12" w:history="1">
        <w:r>
          <w:rPr>
            <w:rFonts w:ascii="Times New Roman" w:hAnsi="Times New Roman" w:cs="Times New Roman"/>
            <w:sz w:val="24"/>
            <w:szCs w:val="24"/>
          </w:rPr>
          <w:t>https://trust.</w:t>
        </w:r>
        <w:r>
          <w:rPr>
            <w:rFonts w:ascii="Times New Roman" w:hAnsi="Times New Roman" w:cs="Times New Roman"/>
            <w:sz w:val="24"/>
            <w:szCs w:val="24"/>
          </w:rPr>
          <w:t>guidestar.org/blog/2010/12/13/transparency-and-accountability-requirements-for-religious-organizations/</w:t>
        </w:r>
      </w:hyperlink>
    </w:p>
    <w:p w14:paraId="7D4EE8D5" w14:textId="77777777" w:rsidR="00D9118D" w:rsidRDefault="006701C3">
      <w:pPr>
        <w:spacing w:after="0" w:line="480" w:lineRule="auto"/>
        <w:ind w:left="720" w:hanging="720"/>
      </w:pPr>
      <w:r>
        <w:rPr>
          <w:rFonts w:ascii="Times New Roman" w:eastAsia="Times New Roman" w:hAnsi="Times New Roman" w:cs="Times New Roman"/>
          <w:sz w:val="24"/>
          <w:szCs w:val="24"/>
        </w:rPr>
        <w:t xml:space="preserve">Smith, S. (2019). What Does the Bible Say About Correcting A Brother? Retrieved from </w:t>
      </w:r>
      <w:hyperlink r:id="rId13" w:history="1">
        <w:r>
          <w:rPr>
            <w:rFonts w:ascii="Times New Roman" w:hAnsi="Times New Roman" w:cs="Times New Roman"/>
            <w:sz w:val="24"/>
            <w:szCs w:val="24"/>
          </w:rPr>
          <w:t>https://www.openbible.info/topics/correcting_a_brother</w:t>
        </w:r>
      </w:hyperlink>
    </w:p>
    <w:p w14:paraId="57472019" w14:textId="77777777" w:rsidR="00D9118D" w:rsidRDefault="006701C3">
      <w:pPr>
        <w:spacing w:after="0" w:line="480" w:lineRule="auto"/>
        <w:ind w:left="720" w:hanging="720"/>
      </w:pPr>
      <w:r>
        <w:rPr>
          <w:rFonts w:ascii="Times New Roman" w:eastAsia="Times New Roman" w:hAnsi="Times New Roman" w:cs="Times New Roman"/>
          <w:sz w:val="24"/>
          <w:szCs w:val="24"/>
        </w:rPr>
        <w:t xml:space="preserve">Tait, P. (2019). We should be teaching morals and ethics in our schools. Retrieved from </w:t>
      </w:r>
      <w:hyperlink r:id="rId14" w:history="1">
        <w:r>
          <w:rPr>
            <w:rFonts w:ascii="Times New Roman" w:hAnsi="Times New Roman" w:cs="Times New Roman"/>
            <w:sz w:val="24"/>
            <w:szCs w:val="24"/>
          </w:rPr>
          <w:t>https://www.telegraph.co.uk/education/educationopinion/11463380/We-should-be-teaching-morals-and-ethics-in-our-schools.html</w:t>
        </w:r>
      </w:hyperlink>
    </w:p>
    <w:p w14:paraId="5EA74E80" w14:textId="77777777" w:rsidR="003A14DE" w:rsidRPr="003A14DE" w:rsidRDefault="003A14DE">
      <w:pPr>
        <w:spacing w:after="0" w:line="480" w:lineRule="auto"/>
        <w:ind w:left="720" w:hanging="720"/>
        <w:rPr>
          <w:rFonts w:ascii="Times New Roman" w:eastAsia="Times New Roman" w:hAnsi="Times New Roman" w:cs="Times New Roman"/>
          <w:sz w:val="24"/>
          <w:szCs w:val="24"/>
        </w:rPr>
      </w:pPr>
      <w:r w:rsidRPr="003A14DE">
        <w:rPr>
          <w:rStyle w:val="tl8wme"/>
          <w:rFonts w:ascii="Times New Roman" w:hAnsi="Times New Roman" w:cs="Times New Roman"/>
          <w:sz w:val="24"/>
          <w:szCs w:val="24"/>
        </w:rPr>
        <w:t xml:space="preserve">Theron, P., &amp; Lotter, G. (2012). Corruption: How should Christians </w:t>
      </w:r>
      <w:r>
        <w:rPr>
          <w:rStyle w:val="tl8wme"/>
          <w:rFonts w:ascii="Times New Roman" w:hAnsi="Times New Roman" w:cs="Times New Roman"/>
          <w:sz w:val="24"/>
          <w:szCs w:val="24"/>
        </w:rPr>
        <w:t>R</w:t>
      </w:r>
      <w:r w:rsidRPr="003A14DE">
        <w:rPr>
          <w:rStyle w:val="tl8wme"/>
          <w:rFonts w:ascii="Times New Roman" w:hAnsi="Times New Roman" w:cs="Times New Roman"/>
          <w:sz w:val="24"/>
          <w:szCs w:val="24"/>
        </w:rPr>
        <w:t xml:space="preserve">espond? Retrieved from </w:t>
      </w:r>
      <w:hyperlink r:id="rId15" w:tgtFrame="_blank" w:history="1">
        <w:r w:rsidRPr="00AA4A2F">
          <w:rPr>
            <w:rStyle w:val="Hyperlink"/>
            <w:rFonts w:ascii="Times New Roman" w:hAnsi="Times New Roman" w:cs="Times New Roman"/>
            <w:color w:val="auto"/>
            <w:sz w:val="24"/>
            <w:szCs w:val="24"/>
            <w:u w:val="none"/>
          </w:rPr>
          <w:t>https://www.ajol.info/index.php/actat/article/view/78840/69162</w:t>
        </w:r>
      </w:hyperlink>
    </w:p>
    <w:p w14:paraId="537B6229" w14:textId="77777777" w:rsidR="00D9118D" w:rsidRDefault="006701C3">
      <w:pPr>
        <w:spacing w:after="0" w:line="480" w:lineRule="auto"/>
        <w:ind w:left="720" w:hanging="720"/>
        <w:rPr>
          <w:rFonts w:ascii="Times New Roman" w:hAnsi="Times New Roman" w:cs="Times New Roman"/>
          <w:sz w:val="24"/>
          <w:szCs w:val="24"/>
        </w:rPr>
      </w:pPr>
      <w:r>
        <w:rPr>
          <w:rFonts w:ascii="Times New Roman" w:eastAsia="Times New Roman" w:hAnsi="Times New Roman" w:cs="Times New Roman"/>
          <w:sz w:val="24"/>
          <w:szCs w:val="24"/>
        </w:rPr>
        <w:t>User, S. (2008). Maximizing the Power of Character Through the Integration of Excellence and Ethic</w:t>
      </w:r>
      <w:r>
        <w:rPr>
          <w:rFonts w:ascii="Times New Roman" w:eastAsia="Times New Roman" w:hAnsi="Times New Roman" w:cs="Times New Roman"/>
          <w:sz w:val="24"/>
          <w:szCs w:val="24"/>
        </w:rPr>
        <w:t xml:space="preserve">s. Retrieved from </w:t>
      </w:r>
      <w:hyperlink r:id="rId16" w:history="1">
        <w:r>
          <w:rPr>
            <w:rFonts w:ascii="Times New Roman" w:hAnsi="Times New Roman" w:cs="Times New Roman"/>
            <w:sz w:val="24"/>
            <w:szCs w:val="24"/>
          </w:rPr>
          <w:t>https://www.catholiceducation.org/en/education/catholic-contributio</w:t>
        </w:r>
        <w:r>
          <w:rPr>
            <w:rFonts w:ascii="Times New Roman" w:hAnsi="Times New Roman" w:cs="Times New Roman"/>
            <w:sz w:val="24"/>
            <w:szCs w:val="24"/>
          </w:rPr>
          <w:t>ns/maximizing-the-power-of-character-through-the-integration-of-excellence-and-ethics.html</w:t>
        </w:r>
      </w:hyperlink>
    </w:p>
    <w:sectPr w:rsidR="00D9118D">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55C041" w14:textId="77777777" w:rsidR="006701C3" w:rsidRDefault="006701C3">
      <w:pPr>
        <w:spacing w:after="0" w:line="240" w:lineRule="auto"/>
      </w:pPr>
      <w:r>
        <w:separator/>
      </w:r>
    </w:p>
  </w:endnote>
  <w:endnote w:type="continuationSeparator" w:id="0">
    <w:p w14:paraId="2B9D93AC" w14:textId="77777777" w:rsidR="006701C3" w:rsidRDefault="006701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6015BC" w14:textId="77777777" w:rsidR="006701C3" w:rsidRDefault="006701C3">
      <w:pPr>
        <w:spacing w:after="0" w:line="240" w:lineRule="auto"/>
      </w:pPr>
      <w:r>
        <w:separator/>
      </w:r>
    </w:p>
  </w:footnote>
  <w:footnote w:type="continuationSeparator" w:id="0">
    <w:p w14:paraId="7EBADECD" w14:textId="77777777" w:rsidR="006701C3" w:rsidRDefault="006701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58BE4F" w14:textId="77777777" w:rsidR="00D9118D" w:rsidRDefault="006701C3">
    <w:pPr>
      <w:spacing w:line="480" w:lineRule="auto"/>
      <w:rPr>
        <w:rFonts w:ascii="Times New Roman" w:hAnsi="Times New Roman" w:cs="Times New Roman"/>
        <w:sz w:val="24"/>
        <w:szCs w:val="24"/>
      </w:rPr>
    </w:pPr>
    <w:r>
      <w:rPr>
        <w:rFonts w:ascii="Times New Roman" w:hAnsi="Times New Roman" w:cs="Times New Roman"/>
        <w:color w:val="1D1D1D"/>
        <w:sz w:val="24"/>
        <w:szCs w:val="24"/>
        <w:shd w:val="clear" w:color="auto" w:fill="FFFFFF"/>
      </w:rPr>
      <w:t>ETHICS IN CRIMINAL JUSTICE SYSTEM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1</w:t>
    </w:r>
    <w:r>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D0A1F2" w14:textId="77777777" w:rsidR="00D9118D" w:rsidRDefault="006701C3">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Pr>
        <w:rFonts w:ascii="Times New Roman" w:hAnsi="Times New Roman" w:cs="Times New Roman"/>
        <w:color w:val="1D1D1D"/>
        <w:sz w:val="24"/>
        <w:szCs w:val="24"/>
        <w:shd w:val="clear" w:color="auto" w:fill="FFFFFF"/>
      </w:rPr>
      <w:t>ETHICS IN CRIMINAL JUSTICE SYSTEM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2</w:t>
    </w:r>
    <w:r>
      <w:rPr>
        <w:rFonts w:ascii="Times New Roman" w:hAnsi="Times New Roman" w:cs="Times New Roman"/>
        <w:noProof/>
        <w:sz w:val="24"/>
        <w:szCs w:val="24"/>
      </w:rPr>
      <w:fldChar w:fldCharType="end"/>
    </w:r>
  </w:p>
  <w:p w14:paraId="4EE184B9" w14:textId="77777777" w:rsidR="00D9118D" w:rsidRDefault="00D911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multiLevelType w:val="hybridMultilevel"/>
    <w:tmpl w:val="0108DC4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1"/>
    <w:multiLevelType w:val="hybridMultilevel"/>
    <w:tmpl w:val="6D4C6080"/>
    <w:lvl w:ilvl="0" w:tplc="0409001B">
      <w:start w:val="1"/>
      <w:numFmt w:val="low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2"/>
    <w:multiLevelType w:val="hybridMultilevel"/>
    <w:tmpl w:val="C1883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18D"/>
    <w:rsid w:val="00080083"/>
    <w:rsid w:val="00133BBE"/>
    <w:rsid w:val="00147C1C"/>
    <w:rsid w:val="001B6EA0"/>
    <w:rsid w:val="001E01C5"/>
    <w:rsid w:val="002D0018"/>
    <w:rsid w:val="002D012A"/>
    <w:rsid w:val="002F4A25"/>
    <w:rsid w:val="003A14DE"/>
    <w:rsid w:val="003E797A"/>
    <w:rsid w:val="003F0248"/>
    <w:rsid w:val="00405B17"/>
    <w:rsid w:val="0043552E"/>
    <w:rsid w:val="004546DF"/>
    <w:rsid w:val="004B0577"/>
    <w:rsid w:val="004C1679"/>
    <w:rsid w:val="00501ECD"/>
    <w:rsid w:val="00513209"/>
    <w:rsid w:val="0056314E"/>
    <w:rsid w:val="00563C83"/>
    <w:rsid w:val="005A1E1D"/>
    <w:rsid w:val="005A75E6"/>
    <w:rsid w:val="005C1667"/>
    <w:rsid w:val="005E5391"/>
    <w:rsid w:val="006701C3"/>
    <w:rsid w:val="006A274D"/>
    <w:rsid w:val="007D22AA"/>
    <w:rsid w:val="008267E0"/>
    <w:rsid w:val="00833F81"/>
    <w:rsid w:val="00852454"/>
    <w:rsid w:val="0085396B"/>
    <w:rsid w:val="00865833"/>
    <w:rsid w:val="00871973"/>
    <w:rsid w:val="008725E5"/>
    <w:rsid w:val="009B6F5F"/>
    <w:rsid w:val="00A6300F"/>
    <w:rsid w:val="00A70F7E"/>
    <w:rsid w:val="00A84556"/>
    <w:rsid w:val="00AA4A2F"/>
    <w:rsid w:val="00B455C3"/>
    <w:rsid w:val="00B95E4D"/>
    <w:rsid w:val="00C000A1"/>
    <w:rsid w:val="00C14923"/>
    <w:rsid w:val="00C333E1"/>
    <w:rsid w:val="00C35297"/>
    <w:rsid w:val="00C36886"/>
    <w:rsid w:val="00C975FB"/>
    <w:rsid w:val="00CA4637"/>
    <w:rsid w:val="00CD4058"/>
    <w:rsid w:val="00CE78C8"/>
    <w:rsid w:val="00CF2BC5"/>
    <w:rsid w:val="00D15ECE"/>
    <w:rsid w:val="00D23B2C"/>
    <w:rsid w:val="00D33610"/>
    <w:rsid w:val="00D8222C"/>
    <w:rsid w:val="00D9118D"/>
    <w:rsid w:val="00DD6DCA"/>
    <w:rsid w:val="00E06BB4"/>
    <w:rsid w:val="00E11A54"/>
    <w:rsid w:val="00E2212B"/>
    <w:rsid w:val="00E66CCA"/>
    <w:rsid w:val="00E870D5"/>
    <w:rsid w:val="00E87ED3"/>
    <w:rsid w:val="00E90E06"/>
    <w:rsid w:val="00E91EFD"/>
    <w:rsid w:val="00EA182E"/>
    <w:rsid w:val="00EF671C"/>
    <w:rsid w:val="00F15D55"/>
    <w:rsid w:val="00F36019"/>
    <w:rsid w:val="00FD3513"/>
    <w:rsid w:val="00FF1B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AFF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character" w:customStyle="1" w:styleId="tl8wme">
    <w:name w:val="tl8wme"/>
    <w:basedOn w:val="DefaultParagraphFont"/>
    <w:rsid w:val="003A14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openbible.info/topics/correcting_a_brother"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trust.guidestar.org/blog/2010/12/13/transparency-and-accountability-requirements-for-religious-organizations/"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catholiceducation.org/en/education/catholic-contributions/maximizing-the-power-of-character-through-the-integration-of-excellence-and-ethics.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gonier.org/learn/devotionals/exposing-the-darkness/" TargetMode="External"/><Relationship Id="rId5" Type="http://schemas.openxmlformats.org/officeDocument/2006/relationships/footnotes" Target="footnotes.xml"/><Relationship Id="rId15" Type="http://schemas.openxmlformats.org/officeDocument/2006/relationships/hyperlink" Target="https://www.google.com/url?q=https://www.ajol.info/index.php/actat/article/view/78840/69162&amp;sa=D&amp;source=hangouts&amp;ust=1554112625058000&amp;usg=AFQjCNGJB9FlXsS-Q-zxpZYUb_-najhNwg" TargetMode="External"/><Relationship Id="rId10" Type="http://schemas.openxmlformats.org/officeDocument/2006/relationships/hyperlink" Target="http://blogs.worldbank.org/education/teaching-empathy-and-compassion-schools" TargetMode="External"/><Relationship Id="rId4" Type="http://schemas.openxmlformats.org/officeDocument/2006/relationships/webSettings" Target="webSettings.xml"/><Relationship Id="rId9" Type="http://schemas.openxmlformats.org/officeDocument/2006/relationships/hyperlink" Target="https://charterforcompassion.org/sowing-empathy-and-justice-in-schools-through-restorative-practices" TargetMode="External"/><Relationship Id="rId14" Type="http://schemas.openxmlformats.org/officeDocument/2006/relationships/hyperlink" Target="https://www.telegraph.co.uk/education/educationopinion/11463380/We-should-be-teaching-morals-and-ethics-in-our-school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1490</Words>
  <Characters>8499</Characters>
  <Application>Microsoft Office Word</Application>
  <DocSecurity>0</DocSecurity>
  <Lines>70</Lines>
  <Paragraphs>19</Paragraphs>
  <ScaleCrop>false</ScaleCrop>
  <Company/>
  <LinksUpToDate>false</LinksUpToDate>
  <CharactersWithSpaces>9970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2019-03-31T11:32:00Z</dcterms:created>
  <dcterms:modified xsi:type="dcterms:W3CDTF">2019-03-31T11:33:00Z</dcterms:modified>
</cp:coreProperties>
</file>